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CBE" w:rsidRPr="006E088C" w:rsidRDefault="000C6C30" w:rsidP="003C7DAD">
      <w:pPr>
        <w:suppressAutoHyphens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85CBE" w:rsidRPr="006E088C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>УТВЕРЖДЕН</w:t>
      </w:r>
    </w:p>
    <w:p w:rsidR="00D50DAB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 xml:space="preserve">решением Совета </w:t>
      </w:r>
    </w:p>
    <w:p w:rsidR="00D50DAB" w:rsidRDefault="00D85CBE" w:rsidP="00D50DAB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>муниципального</w:t>
      </w:r>
      <w:r w:rsidR="00D50DAB">
        <w:rPr>
          <w:sz w:val="28"/>
          <w:szCs w:val="28"/>
        </w:rPr>
        <w:t xml:space="preserve"> </w:t>
      </w:r>
      <w:r w:rsidRPr="006E088C">
        <w:rPr>
          <w:sz w:val="28"/>
          <w:szCs w:val="28"/>
        </w:rPr>
        <w:t xml:space="preserve">образования </w:t>
      </w:r>
    </w:p>
    <w:p w:rsidR="00D85CBE" w:rsidRPr="006E088C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>Ленинградский район</w:t>
      </w:r>
    </w:p>
    <w:p w:rsidR="00D85CBE" w:rsidRPr="006E088C" w:rsidRDefault="00D85CBE" w:rsidP="003C7DAD">
      <w:pPr>
        <w:suppressAutoHyphens/>
        <w:ind w:left="4962"/>
        <w:jc w:val="center"/>
        <w:rPr>
          <w:sz w:val="28"/>
          <w:szCs w:val="28"/>
        </w:rPr>
      </w:pPr>
      <w:r w:rsidRPr="006E088C">
        <w:rPr>
          <w:sz w:val="28"/>
          <w:szCs w:val="28"/>
        </w:rPr>
        <w:t xml:space="preserve">от </w:t>
      </w:r>
      <w:r w:rsidR="00751475">
        <w:rPr>
          <w:sz w:val="28"/>
          <w:szCs w:val="28"/>
        </w:rPr>
        <w:t>6 июня 2019 года</w:t>
      </w:r>
      <w:r w:rsidRPr="006E088C">
        <w:rPr>
          <w:sz w:val="28"/>
          <w:szCs w:val="28"/>
        </w:rPr>
        <w:t xml:space="preserve"> № </w:t>
      </w:r>
      <w:r w:rsidR="00751475">
        <w:rPr>
          <w:sz w:val="28"/>
          <w:szCs w:val="28"/>
        </w:rPr>
        <w:t>35</w:t>
      </w:r>
    </w:p>
    <w:p w:rsidR="00D85CBE" w:rsidRPr="006E088C" w:rsidRDefault="00D85CBE" w:rsidP="006E088C">
      <w:pPr>
        <w:suppressAutoHyphens/>
        <w:jc w:val="center"/>
        <w:rPr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623DDA" w:rsidRPr="006E088C" w:rsidRDefault="00D85CBE" w:rsidP="006E088C">
      <w:pPr>
        <w:suppressAutoHyphens/>
        <w:jc w:val="center"/>
        <w:rPr>
          <w:b/>
          <w:sz w:val="28"/>
          <w:szCs w:val="28"/>
        </w:rPr>
      </w:pPr>
      <w:r w:rsidRPr="006E088C">
        <w:rPr>
          <w:b/>
          <w:sz w:val="28"/>
          <w:szCs w:val="28"/>
        </w:rPr>
        <w:t>ПЕРЕЧЕНЬ</w:t>
      </w:r>
    </w:p>
    <w:p w:rsidR="00144A7B" w:rsidRDefault="008C764D" w:rsidP="006E088C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тарифов и </w:t>
      </w:r>
      <w:r w:rsidR="00D85CBE" w:rsidRPr="006E088C">
        <w:rPr>
          <w:b/>
          <w:sz w:val="28"/>
          <w:szCs w:val="28"/>
        </w:rPr>
        <w:t>усл</w:t>
      </w:r>
      <w:r w:rsidR="006E088C" w:rsidRPr="006E088C">
        <w:rPr>
          <w:b/>
          <w:sz w:val="28"/>
          <w:szCs w:val="28"/>
        </w:rPr>
        <w:t>уг, оказываемых</w:t>
      </w:r>
      <w:r w:rsidR="00D85CBE" w:rsidRPr="006E088C">
        <w:rPr>
          <w:b/>
          <w:sz w:val="28"/>
          <w:szCs w:val="28"/>
        </w:rPr>
        <w:t xml:space="preserve"> муниципальным</w:t>
      </w:r>
      <w:r w:rsidR="006E088C" w:rsidRPr="006E088C">
        <w:rPr>
          <w:b/>
          <w:sz w:val="28"/>
          <w:szCs w:val="28"/>
        </w:rPr>
        <w:t xml:space="preserve"> казенным</w:t>
      </w:r>
      <w:r w:rsidR="00D85CBE" w:rsidRPr="006E088C">
        <w:rPr>
          <w:b/>
          <w:sz w:val="28"/>
          <w:szCs w:val="28"/>
        </w:rPr>
        <w:t xml:space="preserve"> учреждением «Аварийно-спасательное формирование муниципального образования </w:t>
      </w: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  <w:r w:rsidRPr="006E088C">
        <w:rPr>
          <w:b/>
          <w:sz w:val="28"/>
          <w:szCs w:val="28"/>
        </w:rPr>
        <w:t>Ленинградский район»</w:t>
      </w: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279"/>
        <w:gridCol w:w="3850"/>
      </w:tblGrid>
      <w:tr w:rsidR="004A54EB" w:rsidRPr="006E088C" w:rsidTr="004A54EB">
        <w:trPr>
          <w:trHeight w:val="658"/>
        </w:trPr>
        <w:tc>
          <w:tcPr>
            <w:tcW w:w="617" w:type="dxa"/>
          </w:tcPr>
          <w:p w:rsidR="004A54EB" w:rsidRPr="006E088C" w:rsidRDefault="004A54EB" w:rsidP="006E088C">
            <w:pPr>
              <w:suppressAutoHyphens/>
              <w:rPr>
                <w:b/>
                <w:sz w:val="28"/>
                <w:szCs w:val="28"/>
              </w:rPr>
            </w:pPr>
            <w:r w:rsidRPr="006E088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279" w:type="dxa"/>
          </w:tcPr>
          <w:p w:rsidR="004A54EB" w:rsidRPr="006E088C" w:rsidRDefault="004A54EB" w:rsidP="006E088C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E088C">
              <w:rPr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3850" w:type="dxa"/>
          </w:tcPr>
          <w:p w:rsidR="004A54EB" w:rsidRPr="006E088C" w:rsidRDefault="004A54EB" w:rsidP="00D50DAB">
            <w:pPr>
              <w:suppressAutoHyphens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6E088C">
              <w:rPr>
                <w:b/>
                <w:sz w:val="28"/>
                <w:szCs w:val="28"/>
              </w:rPr>
              <w:t xml:space="preserve">Стоимость одного </w:t>
            </w:r>
            <w:r>
              <w:rPr>
                <w:b/>
                <w:sz w:val="28"/>
                <w:szCs w:val="28"/>
              </w:rPr>
              <w:t>месяца</w:t>
            </w:r>
            <w:r w:rsidRPr="006E088C">
              <w:rPr>
                <w:b/>
                <w:sz w:val="28"/>
                <w:szCs w:val="28"/>
              </w:rPr>
              <w:t xml:space="preserve"> услуг (руб.)</w:t>
            </w:r>
          </w:p>
        </w:tc>
      </w:tr>
      <w:tr w:rsidR="004A54EB" w:rsidRPr="006E088C" w:rsidTr="004A54EB">
        <w:tc>
          <w:tcPr>
            <w:tcW w:w="617" w:type="dxa"/>
          </w:tcPr>
          <w:p w:rsidR="004A54EB" w:rsidRPr="006E088C" w:rsidRDefault="004A54EB" w:rsidP="006E088C">
            <w:pPr>
              <w:suppressAutoHyphens/>
              <w:rPr>
                <w:sz w:val="28"/>
                <w:szCs w:val="28"/>
              </w:rPr>
            </w:pPr>
            <w:r w:rsidRPr="006E088C">
              <w:rPr>
                <w:sz w:val="28"/>
                <w:szCs w:val="28"/>
              </w:rPr>
              <w:t>1.</w:t>
            </w:r>
          </w:p>
        </w:tc>
        <w:tc>
          <w:tcPr>
            <w:tcW w:w="5279" w:type="dxa"/>
          </w:tcPr>
          <w:p w:rsidR="004A54EB" w:rsidRPr="006E088C" w:rsidRDefault="004A54EB" w:rsidP="006E088C">
            <w:pPr>
              <w:suppressAutoHyphens/>
              <w:jc w:val="both"/>
              <w:rPr>
                <w:sz w:val="28"/>
                <w:szCs w:val="28"/>
              </w:rPr>
            </w:pPr>
            <w:r w:rsidRPr="006E088C">
              <w:rPr>
                <w:sz w:val="28"/>
                <w:szCs w:val="28"/>
              </w:rPr>
              <w:t xml:space="preserve">Обслуживание потенциально опасных объектов, имеющих в своем производстве аварийные химически опасные вещества, сильнодействующие ядовитые вещества, а также взрывоопасных объектов. (Периодичность, объем и виды работ определяются договором, исходя из требований </w:t>
            </w:r>
            <w:r>
              <w:rPr>
                <w:sz w:val="28"/>
                <w:szCs w:val="28"/>
              </w:rPr>
              <w:t>Федерального</w:t>
            </w:r>
            <w:r w:rsidRPr="000C6C30">
              <w:rPr>
                <w:sz w:val="28"/>
                <w:szCs w:val="28"/>
              </w:rPr>
              <w:t xml:space="preserve"> закон</w:t>
            </w:r>
            <w:r>
              <w:rPr>
                <w:sz w:val="28"/>
                <w:szCs w:val="28"/>
              </w:rPr>
              <w:t>а 21 июля 1997 № 116-ФЗ «</w:t>
            </w:r>
            <w:r w:rsidRPr="000C6C30">
              <w:rPr>
                <w:sz w:val="28"/>
                <w:szCs w:val="28"/>
              </w:rPr>
              <w:t>О промышленной безопасности оп</w:t>
            </w:r>
            <w:r>
              <w:rPr>
                <w:sz w:val="28"/>
                <w:szCs w:val="28"/>
              </w:rPr>
              <w:t>асных производственных объектов»</w:t>
            </w:r>
            <w:r w:rsidRPr="006E088C">
              <w:rPr>
                <w:sz w:val="28"/>
                <w:szCs w:val="28"/>
              </w:rPr>
              <w:t>, конкретно с каждым объектом).</w:t>
            </w:r>
          </w:p>
        </w:tc>
        <w:tc>
          <w:tcPr>
            <w:tcW w:w="3850" w:type="dxa"/>
          </w:tcPr>
          <w:p w:rsidR="004A54EB" w:rsidRDefault="004A54EB" w:rsidP="00144A7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4A54EB" w:rsidRDefault="004A54EB" w:rsidP="00144A7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4A54EB" w:rsidRDefault="004A54EB" w:rsidP="00144A7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4A54EB" w:rsidRDefault="004A54EB" w:rsidP="00144A7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4A54EB" w:rsidRDefault="004A54EB" w:rsidP="00144A7B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4A54EB" w:rsidRPr="006E088C" w:rsidRDefault="004A54EB" w:rsidP="00144A7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</w:tbl>
    <w:p w:rsidR="00D85CBE" w:rsidRPr="006E088C" w:rsidRDefault="00D85CBE" w:rsidP="006E088C">
      <w:pPr>
        <w:suppressAutoHyphens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106663" w:rsidRPr="006E088C" w:rsidRDefault="00106663" w:rsidP="006E088C">
      <w:pPr>
        <w:suppressAutoHyphens/>
        <w:rPr>
          <w:sz w:val="28"/>
          <w:szCs w:val="28"/>
        </w:rPr>
      </w:pPr>
    </w:p>
    <w:p w:rsidR="00D34272" w:rsidRDefault="00D34272" w:rsidP="006E088C">
      <w:pPr>
        <w:suppressAutoHyphens/>
        <w:rPr>
          <w:sz w:val="28"/>
          <w:szCs w:val="28"/>
        </w:rPr>
      </w:pPr>
      <w:r>
        <w:rPr>
          <w:sz w:val="28"/>
          <w:szCs w:val="28"/>
        </w:rPr>
        <w:t>Заместитель</w:t>
      </w:r>
    </w:p>
    <w:p w:rsidR="00D34272" w:rsidRDefault="00D34272" w:rsidP="006E088C">
      <w:pPr>
        <w:suppressAutoHyphens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106663" w:rsidRPr="006E088C" w:rsidRDefault="00D34272" w:rsidP="006E088C">
      <w:pPr>
        <w:suppressAutoHyphens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  <w:r w:rsidR="00106663" w:rsidRPr="006E088C">
        <w:rPr>
          <w:sz w:val="28"/>
          <w:szCs w:val="28"/>
        </w:rPr>
        <w:t xml:space="preserve">                       </w:t>
      </w:r>
      <w:r w:rsidR="003C7DAD">
        <w:rPr>
          <w:sz w:val="28"/>
          <w:szCs w:val="28"/>
        </w:rPr>
        <w:t xml:space="preserve">             </w:t>
      </w:r>
      <w:r w:rsidR="006E088C" w:rsidRPr="006E088C">
        <w:rPr>
          <w:sz w:val="28"/>
          <w:szCs w:val="28"/>
        </w:rPr>
        <w:t xml:space="preserve">     </w:t>
      </w:r>
      <w:r w:rsidR="00106663" w:rsidRPr="006E088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Г.Д. Чудаков</w:t>
      </w: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D85CBE" w:rsidRPr="006E088C" w:rsidRDefault="00D85CBE" w:rsidP="006E088C">
      <w:pPr>
        <w:suppressAutoHyphens/>
        <w:jc w:val="center"/>
        <w:rPr>
          <w:b/>
          <w:sz w:val="28"/>
          <w:szCs w:val="28"/>
        </w:rPr>
      </w:pPr>
    </w:p>
    <w:p w:rsidR="00761032" w:rsidRPr="006E088C" w:rsidRDefault="00761032" w:rsidP="006E088C">
      <w:pPr>
        <w:suppressAutoHyphens/>
        <w:jc w:val="center"/>
        <w:rPr>
          <w:b/>
          <w:sz w:val="28"/>
          <w:szCs w:val="28"/>
        </w:rPr>
      </w:pPr>
    </w:p>
    <w:p w:rsidR="00761032" w:rsidRPr="006E088C" w:rsidRDefault="00761032" w:rsidP="006E088C">
      <w:pPr>
        <w:suppressAutoHyphens/>
        <w:jc w:val="center"/>
        <w:rPr>
          <w:b/>
          <w:sz w:val="28"/>
          <w:szCs w:val="28"/>
        </w:rPr>
      </w:pPr>
    </w:p>
    <w:p w:rsidR="00761032" w:rsidRPr="006E088C" w:rsidRDefault="00761032" w:rsidP="006E088C">
      <w:pPr>
        <w:suppressAutoHyphens/>
        <w:jc w:val="center"/>
        <w:rPr>
          <w:b/>
          <w:sz w:val="28"/>
          <w:szCs w:val="28"/>
        </w:rPr>
      </w:pPr>
    </w:p>
    <w:p w:rsidR="002D3839" w:rsidRPr="006E088C" w:rsidRDefault="002D3839" w:rsidP="006E088C">
      <w:pPr>
        <w:suppressAutoHyphens/>
        <w:jc w:val="center"/>
        <w:rPr>
          <w:b/>
          <w:sz w:val="28"/>
          <w:szCs w:val="28"/>
        </w:rPr>
      </w:pPr>
    </w:p>
    <w:p w:rsidR="00761032" w:rsidRPr="006E088C" w:rsidRDefault="00761032" w:rsidP="006E088C">
      <w:pPr>
        <w:suppressAutoHyphens/>
        <w:jc w:val="center"/>
        <w:rPr>
          <w:b/>
          <w:sz w:val="28"/>
          <w:szCs w:val="28"/>
        </w:rPr>
      </w:pPr>
    </w:p>
    <w:p w:rsidR="00761032" w:rsidRDefault="00761032" w:rsidP="006E088C">
      <w:pPr>
        <w:suppressAutoHyphens/>
        <w:jc w:val="center"/>
        <w:rPr>
          <w:b/>
          <w:sz w:val="28"/>
          <w:szCs w:val="28"/>
        </w:rPr>
      </w:pPr>
    </w:p>
    <w:sectPr w:rsidR="00761032" w:rsidSect="006E088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F7" w:rsidRDefault="00804BF7" w:rsidP="006E088C">
      <w:r>
        <w:separator/>
      </w:r>
    </w:p>
  </w:endnote>
  <w:endnote w:type="continuationSeparator" w:id="0">
    <w:p w:rsidR="00804BF7" w:rsidRDefault="00804BF7" w:rsidP="006E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F7" w:rsidRDefault="00804BF7" w:rsidP="006E088C">
      <w:r>
        <w:separator/>
      </w:r>
    </w:p>
  </w:footnote>
  <w:footnote w:type="continuationSeparator" w:id="0">
    <w:p w:rsidR="00804BF7" w:rsidRDefault="00804BF7" w:rsidP="006E0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A7B" w:rsidRDefault="00F6776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54EB">
      <w:rPr>
        <w:noProof/>
      </w:rPr>
      <w:t>2</w:t>
    </w:r>
    <w:r>
      <w:rPr>
        <w:noProof/>
      </w:rPr>
      <w:fldChar w:fldCharType="end"/>
    </w:r>
  </w:p>
  <w:p w:rsidR="00144A7B" w:rsidRDefault="00144A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CBE"/>
    <w:rsid w:val="00031279"/>
    <w:rsid w:val="000C6C30"/>
    <w:rsid w:val="00106663"/>
    <w:rsid w:val="00144A7B"/>
    <w:rsid w:val="002D3839"/>
    <w:rsid w:val="00360632"/>
    <w:rsid w:val="003C7DAD"/>
    <w:rsid w:val="004A54EB"/>
    <w:rsid w:val="00614119"/>
    <w:rsid w:val="00623DDA"/>
    <w:rsid w:val="006E088C"/>
    <w:rsid w:val="00751475"/>
    <w:rsid w:val="00761032"/>
    <w:rsid w:val="007935D1"/>
    <w:rsid w:val="00804BF7"/>
    <w:rsid w:val="008311A7"/>
    <w:rsid w:val="008916A2"/>
    <w:rsid w:val="008C764D"/>
    <w:rsid w:val="00B12CA0"/>
    <w:rsid w:val="00BE2D63"/>
    <w:rsid w:val="00CD39E9"/>
    <w:rsid w:val="00D34272"/>
    <w:rsid w:val="00D50DAB"/>
    <w:rsid w:val="00D85CBE"/>
    <w:rsid w:val="00E96D5A"/>
    <w:rsid w:val="00EE6641"/>
    <w:rsid w:val="00F6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0275DF-AE5E-4905-B78D-22011181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5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E0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88C"/>
    <w:rPr>
      <w:sz w:val="24"/>
      <w:szCs w:val="24"/>
    </w:rPr>
  </w:style>
  <w:style w:type="paragraph" w:styleId="a6">
    <w:name w:val="footer"/>
    <w:basedOn w:val="a"/>
    <w:link w:val="a7"/>
    <w:rsid w:val="006E0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88C"/>
    <w:rPr>
      <w:sz w:val="24"/>
      <w:szCs w:val="24"/>
    </w:rPr>
  </w:style>
  <w:style w:type="paragraph" w:styleId="a8">
    <w:name w:val="Balloon Text"/>
    <w:basedOn w:val="a"/>
    <w:link w:val="a9"/>
    <w:rsid w:val="00144A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44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uzver</dc:creator>
  <cp:lastModifiedBy>Matuha</cp:lastModifiedBy>
  <cp:revision>11</cp:revision>
  <cp:lastPrinted>2019-06-14T07:22:00Z</cp:lastPrinted>
  <dcterms:created xsi:type="dcterms:W3CDTF">2019-04-24T10:48:00Z</dcterms:created>
  <dcterms:modified xsi:type="dcterms:W3CDTF">2019-06-14T12:08:00Z</dcterms:modified>
</cp:coreProperties>
</file>